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94" w:rsidRPr="00745582" w:rsidRDefault="00145C94" w:rsidP="00145C94">
      <w:pPr>
        <w:shd w:val="clear" w:color="auto" w:fill="FFFFFF"/>
        <w:spacing w:after="0" w:line="295" w:lineRule="atLeast"/>
        <w:jc w:val="center"/>
        <w:outlineLvl w:val="2"/>
        <w:rPr>
          <w:rFonts w:ascii="Century Gothic" w:eastAsia="Times New Roman" w:hAnsi="Century Gothic" w:cs="Arial"/>
          <w:b/>
          <w:bCs/>
          <w:color w:val="002060"/>
          <w:sz w:val="40"/>
          <w:szCs w:val="40"/>
        </w:rPr>
      </w:pPr>
      <w:proofErr w:type="spellStart"/>
      <w:r w:rsidRPr="00745582">
        <w:rPr>
          <w:rFonts w:ascii="Century Gothic" w:eastAsia="Times New Roman" w:hAnsi="Century Gothic" w:cs="Arial"/>
          <w:b/>
          <w:bCs/>
          <w:color w:val="002060"/>
          <w:sz w:val="40"/>
          <w:szCs w:val="40"/>
        </w:rPr>
        <w:t>Логічні</w:t>
      </w:r>
      <w:proofErr w:type="spellEnd"/>
      <w:r w:rsidRPr="00745582">
        <w:rPr>
          <w:rFonts w:ascii="Century Gothic" w:eastAsia="Times New Roman" w:hAnsi="Century Gothic" w:cs="Arial"/>
          <w:b/>
          <w:bCs/>
          <w:color w:val="002060"/>
          <w:sz w:val="40"/>
          <w:szCs w:val="40"/>
        </w:rPr>
        <w:t xml:space="preserve"> блоки 3. </w:t>
      </w:r>
      <w:proofErr w:type="spellStart"/>
      <w:r w:rsidRPr="00745582">
        <w:rPr>
          <w:rFonts w:ascii="Century Gothic" w:eastAsia="Times New Roman" w:hAnsi="Century Gothic" w:cs="Arial"/>
          <w:b/>
          <w:bCs/>
          <w:color w:val="002060"/>
          <w:sz w:val="40"/>
          <w:szCs w:val="40"/>
        </w:rPr>
        <w:t>Дьєнеша</w:t>
      </w:r>
      <w:proofErr w:type="spellEnd"/>
    </w:p>
    <w:p w:rsidR="00145C94" w:rsidRPr="00145C94" w:rsidRDefault="00145C94" w:rsidP="00145C94">
      <w:pPr>
        <w:shd w:val="clear" w:color="auto" w:fill="FFFFFF"/>
        <w:spacing w:after="0" w:line="295" w:lineRule="atLeast"/>
        <w:outlineLvl w:val="2"/>
        <w:rPr>
          <w:rFonts w:ascii="Arial" w:eastAsia="Times New Roman" w:hAnsi="Arial" w:cs="Arial"/>
          <w:b/>
          <w:bCs/>
          <w:color w:val="275682"/>
          <w:sz w:val="33"/>
          <w:szCs w:val="33"/>
        </w:rPr>
      </w:pPr>
    </w:p>
    <w:p w:rsidR="00745582" w:rsidRPr="000B2B0A" w:rsidRDefault="00745582" w:rsidP="00745582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Fonts w:ascii="Bookman Old Style" w:hAnsi="Bookman Old Style" w:cs="Arial"/>
          <w:color w:val="333333"/>
          <w:sz w:val="28"/>
          <w:szCs w:val="28"/>
        </w:rPr>
      </w:pPr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Логічні блоки розробив угорський математик і психолог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Золтан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Дьєнеш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. Ігри з блоками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Дьєнеша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доступно, на наочній основі знайомлять дітей з формою, кольором і розміром об'єктів, з математичними уявленнями і початковими знаннями з інформатики.</w:t>
      </w:r>
    </w:p>
    <w:p w:rsidR="00745582" w:rsidRDefault="00745582" w:rsidP="00745582">
      <w:pPr>
        <w:shd w:val="clear" w:color="auto" w:fill="FFFFFF"/>
        <w:spacing w:after="0" w:line="295" w:lineRule="atLeast"/>
        <w:jc w:val="both"/>
        <w:outlineLvl w:val="3"/>
        <w:rPr>
          <w:rFonts w:ascii="Bookman Old Style" w:eastAsia="Times New Roman" w:hAnsi="Bookman Old Style" w:cs="Times New Roman"/>
          <w:b/>
          <w:bCs/>
          <w:color w:val="275682"/>
          <w:sz w:val="28"/>
          <w:szCs w:val="28"/>
          <w:lang w:val="uk-UA"/>
        </w:rPr>
      </w:pPr>
      <w:proofErr w:type="spellStart"/>
      <w:r w:rsidRPr="00745582">
        <w:rPr>
          <w:rFonts w:ascii="Bookman Old Style" w:eastAsia="Times New Roman" w:hAnsi="Bookman Old Style" w:cs="Times New Roman"/>
          <w:b/>
          <w:bCs/>
          <w:color w:val="275682"/>
          <w:sz w:val="28"/>
          <w:szCs w:val="28"/>
          <w:lang w:val="uk-UA"/>
        </w:rPr>
        <w:t>Історико-педагогічна</w:t>
      </w:r>
      <w:proofErr w:type="spellEnd"/>
      <w:r w:rsidRPr="00745582">
        <w:rPr>
          <w:rFonts w:ascii="Bookman Old Style" w:eastAsia="Times New Roman" w:hAnsi="Bookman Old Style" w:cs="Times New Roman"/>
          <w:b/>
          <w:bCs/>
          <w:color w:val="275682"/>
          <w:sz w:val="28"/>
          <w:szCs w:val="28"/>
          <w:lang w:val="uk-UA"/>
        </w:rPr>
        <w:t xml:space="preserve"> довідка</w:t>
      </w:r>
    </w:p>
    <w:p w:rsidR="00745582" w:rsidRPr="00745582" w:rsidRDefault="00745582" w:rsidP="00745582">
      <w:pPr>
        <w:shd w:val="clear" w:color="auto" w:fill="FFFFFF"/>
        <w:spacing w:after="0" w:line="295" w:lineRule="atLeast"/>
        <w:jc w:val="both"/>
        <w:outlineLvl w:val="3"/>
        <w:rPr>
          <w:rFonts w:ascii="Bookman Old Style" w:eastAsia="Times New Roman" w:hAnsi="Bookman Old Style" w:cs="Times New Roman"/>
          <w:b/>
          <w:bCs/>
          <w:color w:val="275682"/>
          <w:sz w:val="28"/>
          <w:szCs w:val="28"/>
          <w:lang w:val="uk-UA"/>
        </w:rPr>
      </w:pPr>
    </w:p>
    <w:p w:rsidR="00745582" w:rsidRPr="00145C94" w:rsidRDefault="00745582" w:rsidP="00745582">
      <w:pPr>
        <w:shd w:val="clear" w:color="auto" w:fill="FFFFFF"/>
        <w:spacing w:after="295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745582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val="uk-UA"/>
        </w:rPr>
        <w:t>Золтан</w:t>
      </w:r>
      <w:proofErr w:type="spellEnd"/>
      <w:r w:rsidRPr="00745582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val="uk-UA"/>
        </w:rPr>
        <w:t xml:space="preserve"> </w:t>
      </w:r>
      <w:proofErr w:type="spellStart"/>
      <w:r w:rsidRPr="00745582">
        <w:rPr>
          <w:rFonts w:ascii="Bookman Old Style" w:eastAsia="Times New Roman" w:hAnsi="Bookman Old Style" w:cs="Times New Roman"/>
          <w:b/>
          <w:color w:val="212121"/>
          <w:sz w:val="28"/>
          <w:szCs w:val="28"/>
          <w:lang w:val="uk-UA"/>
        </w:rPr>
        <w:t>Дьєнеш</w:t>
      </w:r>
      <w:proofErr w:type="spellEnd"/>
      <w:r w:rsidRPr="00745582">
        <w:rPr>
          <w:rFonts w:ascii="Bookman Old Style" w:eastAsia="Times New Roman" w:hAnsi="Bookman Old Style" w:cs="Times New Roman"/>
          <w:color w:val="212121"/>
          <w:sz w:val="28"/>
          <w:szCs w:val="28"/>
          <w:lang w:val="uk-UA"/>
        </w:rPr>
        <w:t xml:space="preserve"> — угорський теоретик і прак</w:t>
      </w:r>
      <w:r w:rsidRPr="00745582">
        <w:rPr>
          <w:rFonts w:ascii="Bookman Old Style" w:eastAsia="Times New Roman" w:hAnsi="Bookman Old Style" w:cs="Times New Roman"/>
          <w:color w:val="212121"/>
          <w:sz w:val="28"/>
          <w:szCs w:val="28"/>
          <w:lang w:val="uk-UA"/>
        </w:rPr>
        <w:softHyphen/>
        <w:t xml:space="preserve">тик «нової математики». </w:t>
      </w:r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За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його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технологією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діти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отримують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математичні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знання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граючись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.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Використовуються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також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п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існі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й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казки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.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Найчас</w:t>
      </w:r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softHyphen/>
        <w:t>тіше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ді</w:t>
      </w:r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ти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на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здогадуються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наскільки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складні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концепції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вони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засвоюють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у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процесі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таких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ігор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. За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інноваційні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п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ідходи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3.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Дьєнеша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відзначено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численними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нагородами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й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науковими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ступеня</w:t>
      </w:r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softHyphen/>
        <w:t xml:space="preserve">ми,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він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має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чимало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посл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ідовників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у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всьому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світі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.</w:t>
      </w:r>
    </w:p>
    <w:p w:rsidR="00745582" w:rsidRPr="00745582" w:rsidRDefault="00745582" w:rsidP="00745582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Fonts w:ascii="Bookman Old Style" w:hAnsi="Bookman Old Style" w:cs="Arial"/>
          <w:b/>
          <w:color w:val="333333"/>
          <w:sz w:val="28"/>
          <w:szCs w:val="28"/>
        </w:rPr>
      </w:pPr>
      <w:r w:rsidRPr="00745582">
        <w:rPr>
          <w:rFonts w:ascii="Bookman Old Style" w:hAnsi="Bookman Old Style" w:cs="Arial"/>
          <w:b/>
          <w:color w:val="333333"/>
          <w:sz w:val="28"/>
          <w:szCs w:val="28"/>
        </w:rPr>
        <w:t xml:space="preserve">Блоки </w:t>
      </w:r>
      <w:proofErr w:type="spellStart"/>
      <w:r w:rsidRPr="00745582">
        <w:rPr>
          <w:rFonts w:ascii="Bookman Old Style" w:hAnsi="Bookman Old Style" w:cs="Arial"/>
          <w:b/>
          <w:color w:val="333333"/>
          <w:sz w:val="28"/>
          <w:szCs w:val="28"/>
        </w:rPr>
        <w:t>Дьєнеша</w:t>
      </w:r>
      <w:proofErr w:type="spellEnd"/>
      <w:r w:rsidRPr="00745582">
        <w:rPr>
          <w:rFonts w:ascii="Bookman Old Style" w:hAnsi="Bookman Old Style" w:cs="Arial"/>
          <w:b/>
          <w:color w:val="333333"/>
          <w:sz w:val="28"/>
          <w:szCs w:val="28"/>
        </w:rPr>
        <w:t xml:space="preserve"> - це набір з 48 геометричних фігур:</w:t>
      </w:r>
    </w:p>
    <w:p w:rsidR="00745582" w:rsidRPr="000B2B0A" w:rsidRDefault="00745582" w:rsidP="007455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чотирьох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форм (кола,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трикутники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,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квадрати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,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прямокутники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>);</w:t>
      </w:r>
    </w:p>
    <w:p w:rsidR="00745582" w:rsidRPr="000B2B0A" w:rsidRDefault="00745582" w:rsidP="007455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трьох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кольорів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(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червоні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,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сині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і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жовті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фігури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>);</w:t>
      </w:r>
    </w:p>
    <w:p w:rsidR="00745582" w:rsidRPr="000B2B0A" w:rsidRDefault="00745582" w:rsidP="007455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двох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розмі</w:t>
      </w:r>
      <w:proofErr w:type="gramStart"/>
      <w:r w:rsidRPr="000B2B0A">
        <w:rPr>
          <w:rFonts w:ascii="Bookman Old Style" w:hAnsi="Bookman Old Style" w:cs="Arial"/>
          <w:color w:val="333333"/>
          <w:sz w:val="28"/>
          <w:szCs w:val="28"/>
        </w:rPr>
        <w:t>р</w:t>
      </w:r>
      <w:proofErr w:type="gramEnd"/>
      <w:r w:rsidRPr="000B2B0A">
        <w:rPr>
          <w:rFonts w:ascii="Bookman Old Style" w:hAnsi="Bookman Old Style" w:cs="Arial"/>
          <w:color w:val="333333"/>
          <w:sz w:val="28"/>
          <w:szCs w:val="28"/>
        </w:rPr>
        <w:t>ів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(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великі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і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маленькі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фігури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>);</w:t>
      </w:r>
    </w:p>
    <w:p w:rsidR="00745582" w:rsidRPr="000B2B0A" w:rsidRDefault="00745582" w:rsidP="0074558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hAnsi="Bookman Old Style" w:cs="Arial"/>
          <w:color w:val="333333"/>
          <w:sz w:val="28"/>
          <w:szCs w:val="28"/>
        </w:rPr>
      </w:pP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двох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видів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товщини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(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товсті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і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тонкі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фігури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>).</w:t>
      </w:r>
    </w:p>
    <w:p w:rsidR="00745582" w:rsidRPr="000B2B0A" w:rsidRDefault="00745582" w:rsidP="00745582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Fonts w:ascii="Bookman Old Style" w:hAnsi="Bookman Old Style" w:cs="Arial"/>
          <w:color w:val="333333"/>
          <w:sz w:val="28"/>
          <w:szCs w:val="28"/>
        </w:rPr>
      </w:pPr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За задумом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Дьєнеша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в наборі блоків немає жодної однакової фігури. Кожна геометрична фігура характеризується чотирма ознаками: формою, кольором, розміром та товщиною.</w:t>
      </w:r>
    </w:p>
    <w:p w:rsidR="00745582" w:rsidRDefault="00745582" w:rsidP="00745582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Fonts w:ascii="Bookman Old Style" w:hAnsi="Bookman Old Style" w:cs="Arial"/>
          <w:color w:val="333333"/>
          <w:sz w:val="28"/>
          <w:szCs w:val="28"/>
        </w:rPr>
      </w:pPr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Граючи з блоками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Дьєнеша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, дитина виконує різноманітні предметні дії (групує за ознакою, викладає ряди по заданому алгоритму). Логічні блоки </w:t>
      </w:r>
      <w:proofErr w:type="spellStart"/>
      <w:r w:rsidRPr="000B2B0A">
        <w:rPr>
          <w:rFonts w:ascii="Bookman Old Style" w:hAnsi="Bookman Old Style" w:cs="Arial"/>
          <w:color w:val="333333"/>
          <w:sz w:val="28"/>
          <w:szCs w:val="28"/>
        </w:rPr>
        <w:t>Дьєнеша</w:t>
      </w:r>
      <w:proofErr w:type="spellEnd"/>
      <w:r w:rsidRPr="000B2B0A">
        <w:rPr>
          <w:rFonts w:ascii="Bookman Old Style" w:hAnsi="Bookman Old Style" w:cs="Arial"/>
          <w:color w:val="333333"/>
          <w:sz w:val="28"/>
          <w:szCs w:val="28"/>
        </w:rPr>
        <w:t xml:space="preserve"> призначені для дітей від двох років.</w:t>
      </w:r>
    </w:p>
    <w:p w:rsidR="00745582" w:rsidRPr="00145C94" w:rsidRDefault="00745582" w:rsidP="00745582">
      <w:pPr>
        <w:shd w:val="clear" w:color="auto" w:fill="FFFFFF"/>
        <w:spacing w:after="295" w:line="240" w:lineRule="auto"/>
        <w:jc w:val="both"/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</w:rPr>
      </w:pPr>
      <w:r w:rsidRPr="006E7BDB"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  <w:lang w:val="uk-UA"/>
        </w:rPr>
        <w:t xml:space="preserve">Логічні блоки 3. </w:t>
      </w:r>
      <w:proofErr w:type="spellStart"/>
      <w:r w:rsidRPr="00145C94"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</w:rPr>
        <w:t>Дьєнеша</w:t>
      </w:r>
      <w:proofErr w:type="spellEnd"/>
      <w:r w:rsidRPr="00145C94"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</w:rPr>
        <w:t>використовують</w:t>
      </w:r>
      <w:proofErr w:type="spellEnd"/>
      <w:r w:rsidRPr="00145C94">
        <w:rPr>
          <w:rFonts w:ascii="Bookman Old Style" w:eastAsia="Times New Roman" w:hAnsi="Bookman Old Style" w:cs="Times New Roman"/>
          <w:b/>
          <w:i/>
          <w:color w:val="212121"/>
          <w:sz w:val="28"/>
          <w:szCs w:val="28"/>
        </w:rPr>
        <w:t xml:space="preserve"> для:</w:t>
      </w:r>
    </w:p>
    <w:p w:rsidR="00145C94" w:rsidRPr="00745582" w:rsidRDefault="00145C94" w:rsidP="00145C94">
      <w:pPr>
        <w:shd w:val="clear" w:color="auto" w:fill="FFFFFF"/>
        <w:spacing w:after="295" w:line="240" w:lineRule="auto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  <w:lang w:val="uk-UA"/>
        </w:rPr>
      </w:pPr>
      <w:r w:rsidRPr="00745582">
        <w:rPr>
          <w:rFonts w:ascii="Bookman Old Style" w:eastAsia="Times New Roman" w:hAnsi="Bookman Old Style" w:cs="Times New Roman"/>
          <w:color w:val="212121"/>
          <w:sz w:val="28"/>
          <w:szCs w:val="28"/>
          <w:lang w:val="uk-UA"/>
        </w:rPr>
        <w:t>1) закріплення знань про сенсорні еталони (ранній і молодший дошкільний вік):</w:t>
      </w:r>
    </w:p>
    <w:p w:rsidR="00145C94" w:rsidRPr="00145C94" w:rsidRDefault="00145C94" w:rsidP="00145C94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354" w:lineRule="atLeast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форма (</w:t>
      </w:r>
      <w:proofErr w:type="spellStart"/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кругл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квадратні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прямокутні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трикутні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);</w:t>
      </w:r>
    </w:p>
    <w:p w:rsidR="00145C94" w:rsidRPr="00145C94" w:rsidRDefault="00145C94" w:rsidP="00145C94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354" w:lineRule="atLeast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колі</w:t>
      </w:r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р</w:t>
      </w:r>
      <w:proofErr w:type="spellEnd"/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(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червоні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жовті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блакитні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);</w:t>
      </w:r>
    </w:p>
    <w:p w:rsidR="00145C94" w:rsidRPr="00145C94" w:rsidRDefault="00145C94" w:rsidP="00145C94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354" w:lineRule="atLeast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розмі</w:t>
      </w:r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р</w:t>
      </w:r>
      <w:proofErr w:type="spellEnd"/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(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великі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маленькі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);</w:t>
      </w:r>
    </w:p>
    <w:p w:rsidR="00145C94" w:rsidRDefault="00745582" w:rsidP="00145C94">
      <w:pPr>
        <w:numPr>
          <w:ilvl w:val="0"/>
          <w:numId w:val="38"/>
        </w:numPr>
        <w:shd w:val="clear" w:color="auto" w:fill="FFFFFF"/>
        <w:tabs>
          <w:tab w:val="clear" w:pos="720"/>
          <w:tab w:val="num" w:pos="426"/>
        </w:tabs>
        <w:spacing w:after="0" w:line="354" w:lineRule="atLeast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>товщина</w:t>
      </w:r>
      <w:proofErr w:type="spellEnd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>товсті</w:t>
      </w:r>
      <w:proofErr w:type="spellEnd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>тонкі</w:t>
      </w:r>
      <w:proofErr w:type="spellEnd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>)</w:t>
      </w:r>
    </w:p>
    <w:p w:rsidR="00745582" w:rsidRPr="00145C94" w:rsidRDefault="00745582" w:rsidP="00745582">
      <w:pPr>
        <w:shd w:val="clear" w:color="auto" w:fill="FFFFFF"/>
        <w:spacing w:after="0" w:line="354" w:lineRule="atLeast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</w:p>
    <w:p w:rsidR="00145C94" w:rsidRPr="00145C94" w:rsidRDefault="00145C94" w:rsidP="006E7BDB">
      <w:pPr>
        <w:shd w:val="clear" w:color="auto" w:fill="FFFFFF"/>
        <w:tabs>
          <w:tab w:val="num" w:pos="426"/>
        </w:tabs>
        <w:spacing w:after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lastRenderedPageBreak/>
        <w:t xml:space="preserve">2)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формування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елементарних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понять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із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математики та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інформатики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(</w:t>
      </w:r>
      <w:proofErr w:type="gram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старший</w:t>
      </w:r>
      <w:proofErr w:type="gram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дошкільний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вік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):</w:t>
      </w:r>
    </w:p>
    <w:p w:rsidR="00145C94" w:rsidRPr="00145C94" w:rsidRDefault="00145C94" w:rsidP="006E7BDB">
      <w:pPr>
        <w:numPr>
          <w:ilvl w:val="0"/>
          <w:numId w:val="39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ознайомлення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з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геометричними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фігурами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формою,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кольором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розміром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;</w:t>
      </w:r>
    </w:p>
    <w:p w:rsidR="00145C94" w:rsidRPr="00145C94" w:rsidRDefault="00145C94" w:rsidP="006E7BDB">
      <w:pPr>
        <w:numPr>
          <w:ilvl w:val="0"/>
          <w:numId w:val="39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ознайомлення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із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множиною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;</w:t>
      </w:r>
    </w:p>
    <w:p w:rsidR="00145C94" w:rsidRPr="00145C94" w:rsidRDefault="006E7BDB" w:rsidP="006E7BDB">
      <w:pPr>
        <w:numPr>
          <w:ilvl w:val="0"/>
          <w:numId w:val="39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озви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ток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п</w:t>
      </w:r>
      <w:proofErr w:type="gram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ізнавальн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их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процес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ыв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розумов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их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операці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й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(</w:t>
      </w:r>
      <w:proofErr w:type="spellStart"/>
      <w:r w:rsidR="00145C94" w:rsidRP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>по</w:t>
      </w:r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рівняння</w:t>
      </w:r>
      <w:proofErr w:type="spellEnd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аналіз</w:t>
      </w:r>
      <w:proofErr w:type="spellEnd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класифікація</w:t>
      </w:r>
      <w:proofErr w:type="spellEnd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узагальнення</w:t>
      </w:r>
      <w:proofErr w:type="spellEnd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, </w:t>
      </w:r>
      <w:proofErr w:type="spellStart"/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серіація</w:t>
      </w:r>
      <w:proofErr w:type="spellEnd"/>
      <w:r>
        <w:rPr>
          <w:rFonts w:ascii="Bookman Old Style" w:eastAsia="Times New Roman" w:hAnsi="Bookman Old Style" w:cs="Times New Roman"/>
          <w:color w:val="212121"/>
          <w:sz w:val="28"/>
          <w:szCs w:val="28"/>
        </w:rPr>
        <w:t>)</w:t>
      </w:r>
      <w:r w:rsidR="00145C94"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;</w:t>
      </w:r>
    </w:p>
    <w:p w:rsidR="00145C94" w:rsidRPr="00145C94" w:rsidRDefault="00145C94" w:rsidP="006E7BDB">
      <w:pPr>
        <w:numPr>
          <w:ilvl w:val="0"/>
          <w:numId w:val="39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кодування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й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декодування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інформації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;</w:t>
      </w:r>
    </w:p>
    <w:p w:rsidR="00145C94" w:rsidRDefault="00145C94" w:rsidP="006E7BDB">
      <w:pPr>
        <w:numPr>
          <w:ilvl w:val="0"/>
          <w:numId w:val="39"/>
        </w:numPr>
        <w:shd w:val="clear" w:color="auto" w:fill="FFFFFF"/>
        <w:tabs>
          <w:tab w:val="num" w:pos="426"/>
        </w:tabs>
        <w:spacing w:after="0"/>
        <w:ind w:left="0" w:firstLine="0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уведення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в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активний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словник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дітей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висловів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із</w:t>
      </w:r>
      <w:proofErr w:type="spellEnd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</w:t>
      </w:r>
      <w:proofErr w:type="spellStart"/>
      <w:r w:rsidRPr="00145C94">
        <w:rPr>
          <w:rFonts w:ascii="Bookman Old Style" w:eastAsia="Times New Roman" w:hAnsi="Bookman Old Style" w:cs="Times New Roman"/>
          <w:color w:val="212121"/>
          <w:sz w:val="28"/>
          <w:szCs w:val="28"/>
        </w:rPr>
        <w:t>сполуч</w:t>
      </w:r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>никами</w:t>
      </w:r>
      <w:proofErr w:type="spellEnd"/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«і», «</w:t>
      </w:r>
      <w:proofErr w:type="spellStart"/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>або</w:t>
      </w:r>
      <w:proofErr w:type="spellEnd"/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», </w:t>
      </w:r>
      <w:proofErr w:type="spellStart"/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>часткою</w:t>
      </w:r>
      <w:proofErr w:type="spellEnd"/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</w:rPr>
        <w:t xml:space="preserve"> «не»</w:t>
      </w:r>
      <w:r w:rsidR="006E7BDB">
        <w:rPr>
          <w:rFonts w:ascii="Bookman Old Style" w:eastAsia="Times New Roman" w:hAnsi="Bookman Old Style" w:cs="Times New Roman"/>
          <w:color w:val="212121"/>
          <w:sz w:val="28"/>
          <w:szCs w:val="28"/>
          <w:lang w:val="uk-UA"/>
        </w:rPr>
        <w:t>;</w:t>
      </w:r>
    </w:p>
    <w:p w:rsidR="006E7BDB" w:rsidRPr="006E7BDB" w:rsidRDefault="006E7BDB" w:rsidP="006E7BD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розвиток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просторових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уявлень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;</w:t>
      </w:r>
    </w:p>
    <w:p w:rsidR="006E7BDB" w:rsidRPr="006E7BDB" w:rsidRDefault="006E7BDB" w:rsidP="006E7BD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</w:pP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розвиток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логічного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мислення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уявлення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безл</w:t>
      </w:r>
      <w:proofErr w:type="gram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іч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операції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над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множинами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(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порівняння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розбиття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класифікація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абстрагування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кодування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і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декодування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інформації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)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;</w:t>
      </w:r>
    </w:p>
    <w:p w:rsidR="006E7BDB" w:rsidRPr="006E7BDB" w:rsidRDefault="006E7BDB" w:rsidP="006E7BD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</w:pPr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 xml:space="preserve">розвиток вміння виявляти властивості в об'єктах, називати їх, узагальнювати об'єкти за їх властивостями, пояснювати схожість і відмінності об'єктів,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обгрунтовувати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 xml:space="preserve"> свої міркування;</w:t>
      </w:r>
    </w:p>
    <w:p w:rsidR="006E7BDB" w:rsidRPr="006E7BDB" w:rsidRDefault="006E7BDB" w:rsidP="006E7BD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val="uk-UA"/>
        </w:rPr>
      </w:pP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розвиток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творчих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здібностей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уяви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фантазі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ї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,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здатності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до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моделювання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і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конструювання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;</w:t>
      </w:r>
    </w:p>
    <w:p w:rsidR="006E7BDB" w:rsidRPr="006E7BDB" w:rsidRDefault="006E7BDB" w:rsidP="006E7BD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у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спішн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е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оволоді</w:t>
      </w:r>
      <w:r w:rsidRPr="006E7BDB">
        <w:rPr>
          <w:rFonts w:ascii="Bookman Old Style" w:eastAsia="Times New Roman" w:hAnsi="Bookman Old Style" w:cs="Arial"/>
          <w:color w:val="000000"/>
          <w:sz w:val="28"/>
          <w:szCs w:val="28"/>
          <w:lang w:val="uk-UA"/>
        </w:rPr>
        <w:t>ння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 xml:space="preserve"> основами математики та </w:t>
      </w:r>
      <w:proofErr w:type="spellStart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інформатики</w:t>
      </w:r>
      <w:proofErr w:type="spellEnd"/>
      <w:r w:rsidRPr="006E7BDB">
        <w:rPr>
          <w:rFonts w:ascii="Bookman Old Style" w:eastAsia="Times New Roman" w:hAnsi="Bookman Old Style" w:cs="Arial"/>
          <w:color w:val="000000"/>
          <w:sz w:val="28"/>
          <w:szCs w:val="28"/>
        </w:rPr>
        <w:t>.</w:t>
      </w:r>
    </w:p>
    <w:p w:rsidR="006E7BDB" w:rsidRPr="00145C94" w:rsidRDefault="006E7BDB" w:rsidP="006E7BDB">
      <w:pPr>
        <w:shd w:val="clear" w:color="auto" w:fill="FFFFFF"/>
        <w:tabs>
          <w:tab w:val="num" w:pos="426"/>
        </w:tabs>
        <w:spacing w:after="0" w:line="354" w:lineRule="atLeast"/>
        <w:jc w:val="both"/>
        <w:rPr>
          <w:rFonts w:ascii="Bookman Old Style" w:eastAsia="Times New Roman" w:hAnsi="Bookman Old Style" w:cs="Times New Roman"/>
          <w:color w:val="212121"/>
          <w:sz w:val="28"/>
          <w:szCs w:val="28"/>
        </w:rPr>
      </w:pPr>
    </w:p>
    <w:p w:rsidR="000B2B0A" w:rsidRPr="006E7BDB" w:rsidRDefault="000B2B0A" w:rsidP="000B2B0A">
      <w:pPr>
        <w:pStyle w:val="a4"/>
        <w:shd w:val="clear" w:color="auto" w:fill="FFFFFF"/>
        <w:spacing w:before="0" w:beforeAutospacing="0" w:after="240" w:afterAutospacing="0" w:line="336" w:lineRule="atLeast"/>
        <w:jc w:val="both"/>
        <w:rPr>
          <w:rFonts w:ascii="Bookman Old Style" w:hAnsi="Bookman Old Style" w:cs="Arial"/>
          <w:sz w:val="28"/>
          <w:szCs w:val="28"/>
        </w:rPr>
      </w:pPr>
      <w:r w:rsidRPr="006E7BDB">
        <w:rPr>
          <w:rFonts w:ascii="Bookman Old Style" w:hAnsi="Bookman Old Style" w:cs="Arial"/>
          <w:sz w:val="28"/>
          <w:szCs w:val="28"/>
        </w:rPr>
        <w:t xml:space="preserve">Крім відомих "блоків", </w:t>
      </w:r>
      <w:r w:rsidR="00745582" w:rsidRPr="006E7BDB">
        <w:rPr>
          <w:rFonts w:ascii="Bookman Old Style" w:hAnsi="Bookman Old Style" w:cs="Arial"/>
          <w:sz w:val="28"/>
          <w:szCs w:val="28"/>
          <w:lang w:val="ru-RU"/>
        </w:rPr>
        <w:t>як</w:t>
      </w:r>
      <w:r w:rsidR="00745582" w:rsidRPr="006E7BDB">
        <w:rPr>
          <w:rFonts w:ascii="Bookman Old Style" w:hAnsi="Bookman Old Style" w:cs="Arial"/>
          <w:sz w:val="28"/>
          <w:szCs w:val="28"/>
        </w:rPr>
        <w:t xml:space="preserve">і </w:t>
      </w:r>
      <w:r w:rsidRPr="006E7BDB">
        <w:rPr>
          <w:rFonts w:ascii="Bookman Old Style" w:hAnsi="Bookman Old Style" w:cs="Arial"/>
          <w:sz w:val="28"/>
          <w:szCs w:val="28"/>
        </w:rPr>
        <w:t xml:space="preserve">розвивають логічне мислення, </w:t>
      </w:r>
      <w:proofErr w:type="spellStart"/>
      <w:r w:rsidRPr="006E7BDB">
        <w:rPr>
          <w:rFonts w:ascii="Bookman Old Style" w:hAnsi="Bookman Old Style" w:cs="Arial"/>
          <w:sz w:val="28"/>
          <w:szCs w:val="28"/>
        </w:rPr>
        <w:t>Дь</w:t>
      </w:r>
      <w:r w:rsidR="00745582" w:rsidRPr="006E7BDB">
        <w:rPr>
          <w:rFonts w:ascii="Bookman Old Style" w:hAnsi="Bookman Old Style" w:cs="Arial"/>
          <w:sz w:val="28"/>
          <w:szCs w:val="28"/>
        </w:rPr>
        <w:t>є</w:t>
      </w:r>
      <w:r w:rsidRPr="006E7BDB">
        <w:rPr>
          <w:rFonts w:ascii="Bookman Old Style" w:hAnsi="Bookman Old Style" w:cs="Arial"/>
          <w:sz w:val="28"/>
          <w:szCs w:val="28"/>
        </w:rPr>
        <w:t>неш</w:t>
      </w:r>
      <w:proofErr w:type="spellEnd"/>
      <w:r w:rsidRPr="006E7BDB">
        <w:rPr>
          <w:rFonts w:ascii="Bookman Old Style" w:hAnsi="Bookman Old Style" w:cs="Arial"/>
          <w:sz w:val="28"/>
          <w:szCs w:val="28"/>
        </w:rPr>
        <w:t xml:space="preserve"> придумав казкову країну "</w:t>
      </w:r>
      <w:proofErr w:type="spellStart"/>
      <w:r w:rsidRPr="006E7BDB">
        <w:rPr>
          <w:rFonts w:ascii="Bookman Old Style" w:hAnsi="Bookman Old Style" w:cs="Arial"/>
          <w:sz w:val="28"/>
          <w:szCs w:val="28"/>
        </w:rPr>
        <w:t>Руританию</w:t>
      </w:r>
      <w:proofErr w:type="spellEnd"/>
      <w:r w:rsidRPr="006E7BDB">
        <w:rPr>
          <w:rFonts w:ascii="Bookman Old Style" w:hAnsi="Bookman Old Style" w:cs="Arial"/>
          <w:sz w:val="28"/>
          <w:szCs w:val="28"/>
        </w:rPr>
        <w:t>", численні гри з смужками, логічні ігри і "26 квіточок".</w:t>
      </w:r>
    </w:p>
    <w:p w:rsidR="00D00476" w:rsidRPr="000B2B0A" w:rsidRDefault="00D00476" w:rsidP="00145C94">
      <w:pPr>
        <w:jc w:val="both"/>
        <w:rPr>
          <w:rFonts w:ascii="Bookman Old Style" w:hAnsi="Bookman Old Style" w:cs="Times New Roman"/>
          <w:sz w:val="28"/>
          <w:szCs w:val="28"/>
          <w:lang w:val="uk-UA"/>
        </w:rPr>
      </w:pPr>
      <w:bookmarkStart w:id="0" w:name="_GoBack"/>
      <w:bookmarkEnd w:id="0"/>
    </w:p>
    <w:sectPr w:rsidR="00D00476" w:rsidRPr="000B2B0A" w:rsidSect="001B32FB">
      <w:headerReference w:type="default" r:id="rId9"/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E5" w:rsidRDefault="00271CE5" w:rsidP="00326577">
      <w:pPr>
        <w:spacing w:after="0" w:line="240" w:lineRule="auto"/>
      </w:pPr>
      <w:r>
        <w:separator/>
      </w:r>
    </w:p>
  </w:endnote>
  <w:endnote w:type="continuationSeparator" w:id="0">
    <w:p w:rsidR="00271CE5" w:rsidRDefault="00271CE5" w:rsidP="0032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6660"/>
      <w:docPartObj>
        <w:docPartGallery w:val="Page Numbers (Bottom of Page)"/>
        <w:docPartUnique/>
      </w:docPartObj>
    </w:sdtPr>
    <w:sdtEndPr/>
    <w:sdtContent>
      <w:p w:rsidR="00C47ECA" w:rsidRDefault="00C47EC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ECA" w:rsidRDefault="00C47E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E5" w:rsidRDefault="00271CE5" w:rsidP="00326577">
      <w:pPr>
        <w:spacing w:after="0" w:line="240" w:lineRule="auto"/>
      </w:pPr>
      <w:r>
        <w:separator/>
      </w:r>
    </w:p>
  </w:footnote>
  <w:footnote w:type="continuationSeparator" w:id="0">
    <w:p w:rsidR="00271CE5" w:rsidRDefault="00271CE5" w:rsidP="0032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CA" w:rsidRDefault="00C47ECA">
    <w:pPr>
      <w:pStyle w:val="ae"/>
    </w:pPr>
  </w:p>
  <w:p w:rsidR="00C47ECA" w:rsidRPr="00236283" w:rsidRDefault="00C47ECA">
    <w:pPr>
      <w:pStyle w:val="ae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1C6"/>
    <w:multiLevelType w:val="hybridMultilevel"/>
    <w:tmpl w:val="7CC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A1FAF"/>
    <w:multiLevelType w:val="hybridMultilevel"/>
    <w:tmpl w:val="8FB4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5F30"/>
    <w:multiLevelType w:val="hybridMultilevel"/>
    <w:tmpl w:val="CC960A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3302"/>
    <w:multiLevelType w:val="hybridMultilevel"/>
    <w:tmpl w:val="49801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1C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1835E1"/>
    <w:multiLevelType w:val="hybridMultilevel"/>
    <w:tmpl w:val="B9240868"/>
    <w:lvl w:ilvl="0" w:tplc="A3AC7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2BB"/>
    <w:multiLevelType w:val="hybridMultilevel"/>
    <w:tmpl w:val="6AA81C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2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7BB19F1"/>
    <w:multiLevelType w:val="hybridMultilevel"/>
    <w:tmpl w:val="C4AA3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472B"/>
    <w:multiLevelType w:val="hybridMultilevel"/>
    <w:tmpl w:val="08B8B4F6"/>
    <w:lvl w:ilvl="0" w:tplc="2646D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31267"/>
    <w:multiLevelType w:val="hybridMultilevel"/>
    <w:tmpl w:val="A44211C0"/>
    <w:lvl w:ilvl="0" w:tplc="50648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87B10"/>
    <w:multiLevelType w:val="singleLevel"/>
    <w:tmpl w:val="CEA65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2A03014A"/>
    <w:multiLevelType w:val="hybridMultilevel"/>
    <w:tmpl w:val="F00ED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>
    <w:nsid w:val="2CCE21D5"/>
    <w:multiLevelType w:val="multilevel"/>
    <w:tmpl w:val="3E0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32D6D"/>
    <w:multiLevelType w:val="hybridMultilevel"/>
    <w:tmpl w:val="0438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A5E73"/>
    <w:multiLevelType w:val="hybridMultilevel"/>
    <w:tmpl w:val="BB16F51A"/>
    <w:lvl w:ilvl="0" w:tplc="348ADD48"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2FDF4652"/>
    <w:multiLevelType w:val="multilevel"/>
    <w:tmpl w:val="003AE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B7278"/>
    <w:multiLevelType w:val="hybridMultilevel"/>
    <w:tmpl w:val="4E963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C7E05"/>
    <w:multiLevelType w:val="multilevel"/>
    <w:tmpl w:val="9E6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0352F"/>
    <w:multiLevelType w:val="multilevel"/>
    <w:tmpl w:val="2B26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967FC"/>
    <w:multiLevelType w:val="hybridMultilevel"/>
    <w:tmpl w:val="A3B4C338"/>
    <w:lvl w:ilvl="0" w:tplc="08982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F17F0F"/>
    <w:multiLevelType w:val="hybridMultilevel"/>
    <w:tmpl w:val="4DA08188"/>
    <w:lvl w:ilvl="0" w:tplc="CE52DF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696122"/>
    <w:multiLevelType w:val="multilevel"/>
    <w:tmpl w:val="5E86D6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3D314E68"/>
    <w:multiLevelType w:val="hybridMultilevel"/>
    <w:tmpl w:val="462ED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1B5D3C"/>
    <w:multiLevelType w:val="hybridMultilevel"/>
    <w:tmpl w:val="0464CE24"/>
    <w:lvl w:ilvl="0" w:tplc="E5C44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F4CEE"/>
    <w:multiLevelType w:val="hybridMultilevel"/>
    <w:tmpl w:val="BA2CC6DC"/>
    <w:lvl w:ilvl="0" w:tplc="6660056E">
      <w:start w:val="16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17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43A2451"/>
    <w:multiLevelType w:val="hybridMultilevel"/>
    <w:tmpl w:val="08DEB1F6"/>
    <w:lvl w:ilvl="0" w:tplc="B6487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534323"/>
    <w:multiLevelType w:val="hybridMultilevel"/>
    <w:tmpl w:val="B55C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47BF3"/>
    <w:multiLevelType w:val="hybridMultilevel"/>
    <w:tmpl w:val="12C2FA96"/>
    <w:lvl w:ilvl="0" w:tplc="DC205942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A74568"/>
    <w:multiLevelType w:val="hybridMultilevel"/>
    <w:tmpl w:val="994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45F9F"/>
    <w:multiLevelType w:val="hybridMultilevel"/>
    <w:tmpl w:val="727C98A0"/>
    <w:lvl w:ilvl="0" w:tplc="2C52A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200C3"/>
    <w:multiLevelType w:val="hybridMultilevel"/>
    <w:tmpl w:val="05BE8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F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646D5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566495"/>
    <w:multiLevelType w:val="hybridMultilevel"/>
    <w:tmpl w:val="D590AB9C"/>
    <w:lvl w:ilvl="0" w:tplc="35BE16AE">
      <w:start w:val="1"/>
      <w:numFmt w:val="bullet"/>
      <w:lvlText w:val=""/>
      <w:lvlJc w:val="left"/>
      <w:pPr>
        <w:ind w:left="135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26A3F67"/>
    <w:multiLevelType w:val="hybridMultilevel"/>
    <w:tmpl w:val="46301C58"/>
    <w:lvl w:ilvl="0" w:tplc="CEA65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9417E"/>
    <w:multiLevelType w:val="hybridMultilevel"/>
    <w:tmpl w:val="EB6AFC86"/>
    <w:lvl w:ilvl="0" w:tplc="C19284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A53FA"/>
    <w:multiLevelType w:val="hybridMultilevel"/>
    <w:tmpl w:val="B4328378"/>
    <w:lvl w:ilvl="0" w:tplc="DA5A52FA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C1F78"/>
    <w:multiLevelType w:val="hybridMultilevel"/>
    <w:tmpl w:val="2B26AB7E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150AB"/>
    <w:multiLevelType w:val="multilevel"/>
    <w:tmpl w:val="0F5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E0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CF5674"/>
    <w:multiLevelType w:val="hybridMultilevel"/>
    <w:tmpl w:val="7E806A2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8A83DB6">
      <w:numFmt w:val="bullet"/>
      <w:lvlText w:val="-"/>
      <w:lvlJc w:val="left"/>
      <w:pPr>
        <w:ind w:left="2235" w:hanging="6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DB7C1B"/>
    <w:multiLevelType w:val="hybridMultilevel"/>
    <w:tmpl w:val="B364736C"/>
    <w:lvl w:ilvl="0" w:tplc="041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3"/>
  </w:num>
  <w:num w:numId="2">
    <w:abstractNumId w:val="12"/>
  </w:num>
  <w:num w:numId="3">
    <w:abstractNumId w:val="37"/>
  </w:num>
  <w:num w:numId="4">
    <w:abstractNumId w:val="17"/>
  </w:num>
  <w:num w:numId="5">
    <w:abstractNumId w:val="8"/>
  </w:num>
  <w:num w:numId="6">
    <w:abstractNumId w:val="6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1"/>
  </w:num>
  <w:num w:numId="11">
    <w:abstractNumId w:val="5"/>
  </w:num>
  <w:num w:numId="12">
    <w:abstractNumId w:val="31"/>
  </w:num>
  <w:num w:numId="13">
    <w:abstractNumId w:val="21"/>
  </w:num>
  <w:num w:numId="14">
    <w:abstractNumId w:val="15"/>
  </w:num>
  <w:num w:numId="15">
    <w:abstractNumId w:val="20"/>
  </w:num>
  <w:num w:numId="16">
    <w:abstractNumId w:val="25"/>
  </w:num>
  <w:num w:numId="17">
    <w:abstractNumId w:val="33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39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9"/>
  </w:num>
  <w:num w:numId="29">
    <w:abstractNumId w:val="23"/>
  </w:num>
  <w:num w:numId="30">
    <w:abstractNumId w:val="32"/>
  </w:num>
  <w:num w:numId="31">
    <w:abstractNumId w:val="41"/>
  </w:num>
  <w:num w:numId="32">
    <w:abstractNumId w:val="14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0"/>
  </w:num>
  <w:num w:numId="37">
    <w:abstractNumId w:val="2"/>
  </w:num>
  <w:num w:numId="38">
    <w:abstractNumId w:val="38"/>
  </w:num>
  <w:num w:numId="39">
    <w:abstractNumId w:val="16"/>
  </w:num>
  <w:num w:numId="40">
    <w:abstractNumId w:val="18"/>
  </w:num>
  <w:num w:numId="41">
    <w:abstractNumId w:val="19"/>
  </w:num>
  <w:num w:numId="42">
    <w:abstractNumId w:val="13"/>
  </w:num>
  <w:num w:numId="4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23"/>
    <w:rsid w:val="00005581"/>
    <w:rsid w:val="00005D04"/>
    <w:rsid w:val="000065AA"/>
    <w:rsid w:val="00006A7B"/>
    <w:rsid w:val="00017B77"/>
    <w:rsid w:val="0002183C"/>
    <w:rsid w:val="000335F8"/>
    <w:rsid w:val="00034CA8"/>
    <w:rsid w:val="00053812"/>
    <w:rsid w:val="000619E6"/>
    <w:rsid w:val="00090D64"/>
    <w:rsid w:val="00097B7D"/>
    <w:rsid w:val="000B2B0A"/>
    <w:rsid w:val="000B3C39"/>
    <w:rsid w:val="000C0CEA"/>
    <w:rsid w:val="000E6E4D"/>
    <w:rsid w:val="000F10F5"/>
    <w:rsid w:val="000F5991"/>
    <w:rsid w:val="000F799C"/>
    <w:rsid w:val="00107CE2"/>
    <w:rsid w:val="00116F16"/>
    <w:rsid w:val="00122607"/>
    <w:rsid w:val="001265BF"/>
    <w:rsid w:val="00131D48"/>
    <w:rsid w:val="00145C94"/>
    <w:rsid w:val="001533F7"/>
    <w:rsid w:val="00155860"/>
    <w:rsid w:val="001629EE"/>
    <w:rsid w:val="00186B8D"/>
    <w:rsid w:val="0019327E"/>
    <w:rsid w:val="001947FA"/>
    <w:rsid w:val="001B245C"/>
    <w:rsid w:val="001B32FB"/>
    <w:rsid w:val="001C2F0A"/>
    <w:rsid w:val="001C4F70"/>
    <w:rsid w:val="001D09B3"/>
    <w:rsid w:val="001E7E8C"/>
    <w:rsid w:val="001F3523"/>
    <w:rsid w:val="00206094"/>
    <w:rsid w:val="00235AC4"/>
    <w:rsid w:val="00236283"/>
    <w:rsid w:val="002420A2"/>
    <w:rsid w:val="00251871"/>
    <w:rsid w:val="00251CC4"/>
    <w:rsid w:val="00261E70"/>
    <w:rsid w:val="00264220"/>
    <w:rsid w:val="00271CE5"/>
    <w:rsid w:val="00271CF5"/>
    <w:rsid w:val="00275273"/>
    <w:rsid w:val="00275ABC"/>
    <w:rsid w:val="002849C7"/>
    <w:rsid w:val="00286B35"/>
    <w:rsid w:val="002947F3"/>
    <w:rsid w:val="00297DC1"/>
    <w:rsid w:val="002A7900"/>
    <w:rsid w:val="002B71CA"/>
    <w:rsid w:val="002F6BD3"/>
    <w:rsid w:val="003010C7"/>
    <w:rsid w:val="00302855"/>
    <w:rsid w:val="0030786C"/>
    <w:rsid w:val="00315EB6"/>
    <w:rsid w:val="003177EA"/>
    <w:rsid w:val="003219A7"/>
    <w:rsid w:val="00326577"/>
    <w:rsid w:val="00332C4C"/>
    <w:rsid w:val="003418EF"/>
    <w:rsid w:val="00346A5A"/>
    <w:rsid w:val="00354E6A"/>
    <w:rsid w:val="003672F3"/>
    <w:rsid w:val="00376423"/>
    <w:rsid w:val="003B106B"/>
    <w:rsid w:val="003F6827"/>
    <w:rsid w:val="00405D44"/>
    <w:rsid w:val="004101A3"/>
    <w:rsid w:val="00412539"/>
    <w:rsid w:val="00420096"/>
    <w:rsid w:val="0042334A"/>
    <w:rsid w:val="00426629"/>
    <w:rsid w:val="00427D21"/>
    <w:rsid w:val="0044160A"/>
    <w:rsid w:val="004548F3"/>
    <w:rsid w:val="00462AD8"/>
    <w:rsid w:val="004633F0"/>
    <w:rsid w:val="00465185"/>
    <w:rsid w:val="0047282C"/>
    <w:rsid w:val="00476668"/>
    <w:rsid w:val="00496172"/>
    <w:rsid w:val="00497944"/>
    <w:rsid w:val="004B3D8D"/>
    <w:rsid w:val="004B6052"/>
    <w:rsid w:val="004B6A62"/>
    <w:rsid w:val="004D0130"/>
    <w:rsid w:val="004D2CCA"/>
    <w:rsid w:val="004E3C89"/>
    <w:rsid w:val="004E6DA4"/>
    <w:rsid w:val="004F4E5B"/>
    <w:rsid w:val="00504D0B"/>
    <w:rsid w:val="00522B3F"/>
    <w:rsid w:val="00525342"/>
    <w:rsid w:val="00531D42"/>
    <w:rsid w:val="005365E4"/>
    <w:rsid w:val="005366EC"/>
    <w:rsid w:val="00537BA1"/>
    <w:rsid w:val="00552D11"/>
    <w:rsid w:val="00571EA8"/>
    <w:rsid w:val="00572FA7"/>
    <w:rsid w:val="00584F20"/>
    <w:rsid w:val="005A28C7"/>
    <w:rsid w:val="005D0966"/>
    <w:rsid w:val="005E38F9"/>
    <w:rsid w:val="0062235A"/>
    <w:rsid w:val="006365C3"/>
    <w:rsid w:val="00636E06"/>
    <w:rsid w:val="00677863"/>
    <w:rsid w:val="0068018B"/>
    <w:rsid w:val="006C2CFF"/>
    <w:rsid w:val="006C604C"/>
    <w:rsid w:val="006C61D8"/>
    <w:rsid w:val="006C6274"/>
    <w:rsid w:val="006D11E0"/>
    <w:rsid w:val="006D2461"/>
    <w:rsid w:val="006D3955"/>
    <w:rsid w:val="006D6027"/>
    <w:rsid w:val="006E7BDB"/>
    <w:rsid w:val="006F205E"/>
    <w:rsid w:val="00716630"/>
    <w:rsid w:val="007362A4"/>
    <w:rsid w:val="007432E9"/>
    <w:rsid w:val="00744B14"/>
    <w:rsid w:val="00745582"/>
    <w:rsid w:val="00784D7F"/>
    <w:rsid w:val="00790299"/>
    <w:rsid w:val="00795B30"/>
    <w:rsid w:val="007B1A96"/>
    <w:rsid w:val="007B553D"/>
    <w:rsid w:val="007E0B33"/>
    <w:rsid w:val="00812A55"/>
    <w:rsid w:val="008419DA"/>
    <w:rsid w:val="0084363C"/>
    <w:rsid w:val="008444BE"/>
    <w:rsid w:val="0087796C"/>
    <w:rsid w:val="00877DE3"/>
    <w:rsid w:val="008C4C3C"/>
    <w:rsid w:val="008C4C42"/>
    <w:rsid w:val="008D71AC"/>
    <w:rsid w:val="008F5C8C"/>
    <w:rsid w:val="00902A20"/>
    <w:rsid w:val="00907E8B"/>
    <w:rsid w:val="0093150D"/>
    <w:rsid w:val="00936111"/>
    <w:rsid w:val="00937E43"/>
    <w:rsid w:val="00954752"/>
    <w:rsid w:val="009B0641"/>
    <w:rsid w:val="009B17BF"/>
    <w:rsid w:val="009B38EC"/>
    <w:rsid w:val="009B4E53"/>
    <w:rsid w:val="009B7B58"/>
    <w:rsid w:val="009D15CA"/>
    <w:rsid w:val="009E7686"/>
    <w:rsid w:val="009F4408"/>
    <w:rsid w:val="00A326EC"/>
    <w:rsid w:val="00A32934"/>
    <w:rsid w:val="00A34F35"/>
    <w:rsid w:val="00A3614D"/>
    <w:rsid w:val="00A6414D"/>
    <w:rsid w:val="00A7129A"/>
    <w:rsid w:val="00A77AE5"/>
    <w:rsid w:val="00A81FC7"/>
    <w:rsid w:val="00A859A9"/>
    <w:rsid w:val="00AA4247"/>
    <w:rsid w:val="00AC0782"/>
    <w:rsid w:val="00AE64E1"/>
    <w:rsid w:val="00B0270E"/>
    <w:rsid w:val="00B13C01"/>
    <w:rsid w:val="00B173DF"/>
    <w:rsid w:val="00B33264"/>
    <w:rsid w:val="00B4400A"/>
    <w:rsid w:val="00B54E6E"/>
    <w:rsid w:val="00B904F2"/>
    <w:rsid w:val="00B93160"/>
    <w:rsid w:val="00BA1A68"/>
    <w:rsid w:val="00BA1DE3"/>
    <w:rsid w:val="00BA5FFB"/>
    <w:rsid w:val="00BA7CB0"/>
    <w:rsid w:val="00BB7120"/>
    <w:rsid w:val="00BC7686"/>
    <w:rsid w:val="00BD3238"/>
    <w:rsid w:val="00BD7826"/>
    <w:rsid w:val="00C00756"/>
    <w:rsid w:val="00C11D2D"/>
    <w:rsid w:val="00C1364F"/>
    <w:rsid w:val="00C1752D"/>
    <w:rsid w:val="00C24AE6"/>
    <w:rsid w:val="00C2744F"/>
    <w:rsid w:val="00C32FF1"/>
    <w:rsid w:val="00C35768"/>
    <w:rsid w:val="00C36329"/>
    <w:rsid w:val="00C47ECA"/>
    <w:rsid w:val="00C53680"/>
    <w:rsid w:val="00C536C0"/>
    <w:rsid w:val="00C65D38"/>
    <w:rsid w:val="00C731A4"/>
    <w:rsid w:val="00C7621B"/>
    <w:rsid w:val="00C854FD"/>
    <w:rsid w:val="00C9187D"/>
    <w:rsid w:val="00C93957"/>
    <w:rsid w:val="00CC3C5E"/>
    <w:rsid w:val="00CC4701"/>
    <w:rsid w:val="00CC5021"/>
    <w:rsid w:val="00CD29B3"/>
    <w:rsid w:val="00CD3E7A"/>
    <w:rsid w:val="00CD7CA4"/>
    <w:rsid w:val="00CE163D"/>
    <w:rsid w:val="00CE5E33"/>
    <w:rsid w:val="00CF2D7D"/>
    <w:rsid w:val="00D00476"/>
    <w:rsid w:val="00D136D5"/>
    <w:rsid w:val="00D165E6"/>
    <w:rsid w:val="00D22586"/>
    <w:rsid w:val="00D234A5"/>
    <w:rsid w:val="00D24A54"/>
    <w:rsid w:val="00D378CA"/>
    <w:rsid w:val="00D40BAA"/>
    <w:rsid w:val="00D55818"/>
    <w:rsid w:val="00D719B9"/>
    <w:rsid w:val="00D85A18"/>
    <w:rsid w:val="00D87B39"/>
    <w:rsid w:val="00DB5F3F"/>
    <w:rsid w:val="00DE0935"/>
    <w:rsid w:val="00E35503"/>
    <w:rsid w:val="00E60428"/>
    <w:rsid w:val="00E7707F"/>
    <w:rsid w:val="00E87345"/>
    <w:rsid w:val="00EA06FB"/>
    <w:rsid w:val="00EC18FE"/>
    <w:rsid w:val="00EC7FD7"/>
    <w:rsid w:val="00EE2F40"/>
    <w:rsid w:val="00EE31AA"/>
    <w:rsid w:val="00EF1B8B"/>
    <w:rsid w:val="00F20D2E"/>
    <w:rsid w:val="00F35923"/>
    <w:rsid w:val="00F36AA4"/>
    <w:rsid w:val="00F42C49"/>
    <w:rsid w:val="00F939AB"/>
    <w:rsid w:val="00F94393"/>
    <w:rsid w:val="00FB7642"/>
    <w:rsid w:val="00FC082E"/>
    <w:rsid w:val="00FC4EC9"/>
    <w:rsid w:val="00FC53E8"/>
    <w:rsid w:val="00FE67B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2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B2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5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5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923"/>
    <w:pPr>
      <w:ind w:left="720"/>
      <w:contextualSpacing/>
    </w:pPr>
  </w:style>
  <w:style w:type="paragraph" w:customStyle="1" w:styleId="Style1">
    <w:name w:val="Style1"/>
    <w:basedOn w:val="a"/>
    <w:uiPriority w:val="99"/>
    <w:rsid w:val="00F35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59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xt">
    <w:name w:val="text"/>
    <w:basedOn w:val="a0"/>
    <w:rsid w:val="00CE5E33"/>
  </w:style>
  <w:style w:type="character" w:customStyle="1" w:styleId="mw-headline">
    <w:name w:val="mw-headline"/>
    <w:basedOn w:val="a0"/>
    <w:rsid w:val="00122607"/>
  </w:style>
  <w:style w:type="character" w:customStyle="1" w:styleId="apple-converted-space">
    <w:name w:val="apple-converted-space"/>
    <w:basedOn w:val="a0"/>
    <w:rsid w:val="00122607"/>
  </w:style>
  <w:style w:type="paragraph" w:styleId="a4">
    <w:name w:val="Normal (Web)"/>
    <w:basedOn w:val="a"/>
    <w:uiPriority w:val="99"/>
    <w:unhideWhenUsed/>
    <w:rsid w:val="0012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">
    <w:name w:val="nospacing"/>
    <w:basedOn w:val="a"/>
    <w:rsid w:val="0012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1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65D38"/>
    <w:rPr>
      <w:b/>
      <w:bCs/>
    </w:rPr>
  </w:style>
  <w:style w:type="table" w:styleId="a6">
    <w:name w:val="Table Grid"/>
    <w:basedOn w:val="a1"/>
    <w:uiPriority w:val="59"/>
    <w:rsid w:val="004B3D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8D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716630"/>
    <w:rPr>
      <w:color w:val="0000FF"/>
      <w:u w:val="single"/>
    </w:rPr>
  </w:style>
  <w:style w:type="character" w:styleId="ab">
    <w:name w:val="Emphasis"/>
    <w:basedOn w:val="a0"/>
    <w:uiPriority w:val="20"/>
    <w:qFormat/>
    <w:rsid w:val="00405D44"/>
    <w:rPr>
      <w:i/>
      <w:iCs/>
    </w:rPr>
  </w:style>
  <w:style w:type="paragraph" w:styleId="ac">
    <w:name w:val="Document Map"/>
    <w:basedOn w:val="a"/>
    <w:link w:val="ad"/>
    <w:uiPriority w:val="99"/>
    <w:semiHidden/>
    <w:unhideWhenUsed/>
    <w:rsid w:val="0032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2657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265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6577"/>
    <w:rPr>
      <w:rFonts w:eastAsiaTheme="minorEastAsia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265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6577"/>
    <w:rPr>
      <w:rFonts w:eastAsiaTheme="minorEastAsia"/>
      <w:lang w:val="ru-RU" w:eastAsia="ru-RU"/>
    </w:rPr>
  </w:style>
  <w:style w:type="paragraph" w:styleId="af2">
    <w:name w:val="Title"/>
    <w:basedOn w:val="a"/>
    <w:link w:val="af3"/>
    <w:uiPriority w:val="10"/>
    <w:qFormat/>
    <w:rsid w:val="0001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Название Знак"/>
    <w:basedOn w:val="a0"/>
    <w:link w:val="af2"/>
    <w:uiPriority w:val="10"/>
    <w:rsid w:val="00017B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5C9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45C9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B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23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B2B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5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45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923"/>
    <w:pPr>
      <w:ind w:left="720"/>
      <w:contextualSpacing/>
    </w:pPr>
  </w:style>
  <w:style w:type="paragraph" w:customStyle="1" w:styleId="Style1">
    <w:name w:val="Style1"/>
    <w:basedOn w:val="a"/>
    <w:uiPriority w:val="99"/>
    <w:rsid w:val="00F35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359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ext">
    <w:name w:val="text"/>
    <w:basedOn w:val="a0"/>
    <w:rsid w:val="00CE5E33"/>
  </w:style>
  <w:style w:type="character" w:customStyle="1" w:styleId="mw-headline">
    <w:name w:val="mw-headline"/>
    <w:basedOn w:val="a0"/>
    <w:rsid w:val="00122607"/>
  </w:style>
  <w:style w:type="character" w:customStyle="1" w:styleId="apple-converted-space">
    <w:name w:val="apple-converted-space"/>
    <w:basedOn w:val="a0"/>
    <w:rsid w:val="00122607"/>
  </w:style>
  <w:style w:type="paragraph" w:styleId="a4">
    <w:name w:val="Normal (Web)"/>
    <w:basedOn w:val="a"/>
    <w:uiPriority w:val="99"/>
    <w:unhideWhenUsed/>
    <w:rsid w:val="0012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spacing">
    <w:name w:val="nospacing"/>
    <w:basedOn w:val="a"/>
    <w:rsid w:val="0012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116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C65D38"/>
    <w:rPr>
      <w:b/>
      <w:bCs/>
    </w:rPr>
  </w:style>
  <w:style w:type="table" w:styleId="a6">
    <w:name w:val="Table Grid"/>
    <w:basedOn w:val="a1"/>
    <w:uiPriority w:val="59"/>
    <w:rsid w:val="004B3D8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D8D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716630"/>
    <w:rPr>
      <w:color w:val="0000FF"/>
      <w:u w:val="single"/>
    </w:rPr>
  </w:style>
  <w:style w:type="character" w:styleId="ab">
    <w:name w:val="Emphasis"/>
    <w:basedOn w:val="a0"/>
    <w:uiPriority w:val="20"/>
    <w:qFormat/>
    <w:rsid w:val="00405D44"/>
    <w:rPr>
      <w:i/>
      <w:iCs/>
    </w:rPr>
  </w:style>
  <w:style w:type="paragraph" w:styleId="ac">
    <w:name w:val="Document Map"/>
    <w:basedOn w:val="a"/>
    <w:link w:val="ad"/>
    <w:uiPriority w:val="99"/>
    <w:semiHidden/>
    <w:unhideWhenUsed/>
    <w:rsid w:val="0032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2657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3265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6577"/>
    <w:rPr>
      <w:rFonts w:eastAsiaTheme="minorEastAsia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265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6577"/>
    <w:rPr>
      <w:rFonts w:eastAsiaTheme="minorEastAsia"/>
      <w:lang w:val="ru-RU" w:eastAsia="ru-RU"/>
    </w:rPr>
  </w:style>
  <w:style w:type="paragraph" w:styleId="af2">
    <w:name w:val="Title"/>
    <w:basedOn w:val="a"/>
    <w:link w:val="af3"/>
    <w:uiPriority w:val="10"/>
    <w:qFormat/>
    <w:rsid w:val="0001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Название Знак"/>
    <w:basedOn w:val="a0"/>
    <w:link w:val="af2"/>
    <w:uiPriority w:val="10"/>
    <w:rsid w:val="00017B7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5C9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45C94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B2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6749-3868-487F-BD51-D4FF24EE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</cp:lastModifiedBy>
  <cp:revision>8</cp:revision>
  <cp:lastPrinted>2015-01-28T19:49:00Z</cp:lastPrinted>
  <dcterms:created xsi:type="dcterms:W3CDTF">2016-12-11T20:35:00Z</dcterms:created>
  <dcterms:modified xsi:type="dcterms:W3CDTF">2021-02-16T10:19:00Z</dcterms:modified>
</cp:coreProperties>
</file>